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058E" w14:textId="66D310EE" w:rsidR="00A82665" w:rsidRDefault="00BE6167" w:rsidP="00343DF8">
      <w:pPr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健／</w:t>
      </w:r>
      <w:r w:rsidR="00A60A81">
        <w:rPr>
          <w:rFonts w:eastAsia="ＭＳ 明朝" w:hint="eastAsia"/>
          <w:sz w:val="22"/>
        </w:rPr>
        <w:t>令</w:t>
      </w:r>
      <w:r w:rsidR="00A60A81">
        <w:rPr>
          <w:rFonts w:eastAsia="ＭＳ 明朝" w:hint="eastAsia"/>
          <w:sz w:val="22"/>
        </w:rPr>
        <w:t>0</w:t>
      </w:r>
      <w:r w:rsidR="009853FE">
        <w:rPr>
          <w:rFonts w:eastAsia="ＭＳ 明朝" w:hint="eastAsia"/>
          <w:sz w:val="22"/>
        </w:rPr>
        <w:t>6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</w:t>
      </w:r>
      <w:r w:rsidR="002F13B3">
        <w:rPr>
          <w:rFonts w:eastAsia="ＭＳ 明朝" w:hint="eastAsia"/>
          <w:sz w:val="22"/>
        </w:rPr>
        <w:t>7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DC41FB">
        <w:rPr>
          <w:rFonts w:eastAsia="ＭＳ 明朝" w:hint="eastAsia"/>
          <w:sz w:val="22"/>
        </w:rPr>
        <w:t xml:space="preserve">　</w:t>
      </w:r>
      <w:r w:rsidR="00A60A81">
        <w:rPr>
          <w:rFonts w:eastAsia="ＭＳ 明朝" w:hint="eastAsia"/>
          <w:sz w:val="22"/>
        </w:rPr>
        <w:t>令和</w:t>
      </w:r>
      <w:r w:rsidR="009853FE">
        <w:rPr>
          <w:rFonts w:eastAsia="ＭＳ 明朝" w:hint="eastAsia"/>
          <w:sz w:val="22"/>
        </w:rPr>
        <w:t>６</w:t>
      </w:r>
      <w:r w:rsidR="004339E9">
        <w:rPr>
          <w:rFonts w:eastAsia="ＭＳ 明朝" w:hint="eastAsia"/>
          <w:sz w:val="22"/>
        </w:rPr>
        <w:t>年</w:t>
      </w:r>
      <w:r w:rsidR="00C51352">
        <w:rPr>
          <w:rFonts w:eastAsia="ＭＳ 明朝" w:hint="eastAsia"/>
          <w:sz w:val="22"/>
        </w:rPr>
        <w:t>９</w:t>
      </w:r>
      <w:r w:rsidR="004339E9">
        <w:rPr>
          <w:rFonts w:eastAsia="ＭＳ 明朝" w:hint="eastAsia"/>
          <w:sz w:val="22"/>
        </w:rPr>
        <w:t>月</w:t>
      </w:r>
      <w:r w:rsidR="002F13B3">
        <w:rPr>
          <w:rFonts w:eastAsia="ＭＳ 明朝" w:hint="eastAsia"/>
          <w:sz w:val="22"/>
        </w:rPr>
        <w:t>２</w:t>
      </w:r>
      <w:r w:rsidR="00C51352">
        <w:rPr>
          <w:rFonts w:eastAsia="ＭＳ 明朝" w:hint="eastAsia"/>
          <w:sz w:val="22"/>
        </w:rPr>
        <w:t>４</w:t>
      </w:r>
      <w:r w:rsidR="004339E9">
        <w:rPr>
          <w:rFonts w:eastAsia="ＭＳ 明朝" w:hint="eastAsia"/>
          <w:sz w:val="22"/>
        </w:rPr>
        <w:t>日</w:t>
      </w:r>
    </w:p>
    <w:p w14:paraId="4D08D640" w14:textId="77777777"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14:paraId="671041E5" w14:textId="77777777" w:rsidR="00A82665" w:rsidRDefault="00A82665">
      <w:pPr>
        <w:jc w:val="right"/>
        <w:rPr>
          <w:rFonts w:eastAsia="ＭＳ 明朝"/>
          <w:b/>
          <w:sz w:val="32"/>
        </w:rPr>
      </w:pPr>
    </w:p>
    <w:p w14:paraId="75BCD690" w14:textId="77777777"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14:paraId="6880537D" w14:textId="77777777" w:rsidR="009563B9" w:rsidRDefault="009563B9">
      <w:pPr>
        <w:rPr>
          <w:rFonts w:ascii="ＭＳ 明朝" w:eastAsia="ＭＳ 明朝"/>
          <w:sz w:val="22"/>
        </w:rPr>
      </w:pPr>
    </w:p>
    <w:p w14:paraId="1E0FC1F2" w14:textId="1E8BBC7E" w:rsidR="00A82665" w:rsidRDefault="00A82665" w:rsidP="000965A6">
      <w:pPr>
        <w:ind w:firstLineChars="100" w:firstLine="24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《</w:t>
      </w:r>
      <w:r w:rsidR="00AE1B18">
        <w:rPr>
          <w:rFonts w:ascii="ＭＳ 明朝" w:eastAsia="ＭＳ 明朝" w:hint="eastAsia"/>
          <w:sz w:val="24"/>
        </w:rPr>
        <w:t xml:space="preserve"> </w:t>
      </w:r>
      <w:r w:rsidR="002F13B3">
        <w:rPr>
          <w:rFonts w:ascii="ＭＳ 明朝" w:eastAsia="ＭＳ 明朝" w:hint="eastAsia"/>
          <w:sz w:val="24"/>
        </w:rPr>
        <w:t>医薬品の自己負担の新たな仕組み</w:t>
      </w:r>
      <w:r w:rsidR="004052F0">
        <w:rPr>
          <w:rFonts w:ascii="ＭＳ 明朝" w:eastAsia="ＭＳ 明朝" w:hint="eastAsia"/>
          <w:sz w:val="24"/>
        </w:rPr>
        <w:t>について</w:t>
      </w:r>
      <w:r w:rsidR="00AE1B18">
        <w:rPr>
          <w:rFonts w:ascii="ＭＳ 明朝" w:eastAsia="ＭＳ 明朝" w:hint="eastAsia"/>
          <w:sz w:val="24"/>
        </w:rPr>
        <w:t xml:space="preserve"> </w:t>
      </w:r>
      <w:r>
        <w:rPr>
          <w:rFonts w:ascii="ＭＳ 明朝" w:eastAsia="ＭＳ 明朝" w:hint="eastAsia"/>
          <w:sz w:val="24"/>
        </w:rPr>
        <w:t>》</w:t>
      </w:r>
    </w:p>
    <w:p w14:paraId="5D902B17" w14:textId="7F157236" w:rsidR="00A82665" w:rsidRDefault="00F529B6" w:rsidP="00F529B6">
      <w:pPr>
        <w:ind w:firstLineChars="200" w:firstLine="480"/>
        <w:rPr>
          <w:rFonts w:ascii="ＭＳ 明朝" w:eastAsia="ＭＳ 明朝"/>
          <w:sz w:val="24"/>
          <w:szCs w:val="24"/>
        </w:rPr>
      </w:pPr>
      <w:r w:rsidRPr="00F678A6">
        <w:rPr>
          <w:rFonts w:ascii="ＭＳ 明朝" w:eastAsia="ＭＳ 明朝" w:hint="eastAsia"/>
          <w:sz w:val="24"/>
          <w:szCs w:val="24"/>
        </w:rPr>
        <w:t>＊</w:t>
      </w:r>
      <w:r w:rsidR="002F13B3">
        <w:rPr>
          <w:rFonts w:ascii="ＭＳ 明朝" w:eastAsia="ＭＳ 明朝" w:hint="eastAsia"/>
          <w:sz w:val="24"/>
          <w:szCs w:val="24"/>
        </w:rPr>
        <w:t>先発医薬品を希望される場合、特別の料金が加算されます。</w:t>
      </w:r>
    </w:p>
    <w:p w14:paraId="453ED9DE" w14:textId="77777777" w:rsidR="00F678A6" w:rsidRPr="00F678A6" w:rsidRDefault="00F678A6" w:rsidP="00F529B6">
      <w:pPr>
        <w:ind w:firstLineChars="200" w:firstLine="480"/>
        <w:rPr>
          <w:rFonts w:ascii="ＭＳ 明朝" w:eastAsia="ＭＳ 明朝"/>
          <w:sz w:val="24"/>
          <w:szCs w:val="24"/>
        </w:rPr>
      </w:pPr>
    </w:p>
    <w:p w14:paraId="328EE61A" w14:textId="35D7E66A" w:rsidR="00AE1B18" w:rsidRDefault="009563B9" w:rsidP="00060188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</w:t>
      </w:r>
      <w:r w:rsidR="004052F0">
        <w:rPr>
          <w:rFonts w:ascii="ＭＳ 明朝" w:eastAsia="ＭＳ 明朝" w:hint="eastAsia"/>
          <w:sz w:val="22"/>
        </w:rPr>
        <w:t xml:space="preserve">　</w:t>
      </w:r>
      <w:r w:rsidR="002F13B3">
        <w:rPr>
          <w:rFonts w:ascii="ＭＳ 明朝" w:eastAsia="ＭＳ 明朝" w:hint="eastAsia"/>
          <w:sz w:val="22"/>
        </w:rPr>
        <w:t>令和６年１０月診療分より、後発医薬品（ジェネリック医薬品）があるお薬で、</w:t>
      </w:r>
    </w:p>
    <w:p w14:paraId="6979C64E" w14:textId="11835224" w:rsidR="002F13B3" w:rsidRDefault="002F13B3" w:rsidP="00060188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先発医薬品の処方を希望される場合、特別の料金が加算されることになります。</w:t>
      </w:r>
    </w:p>
    <w:p w14:paraId="0201323A" w14:textId="4D9DFE7C" w:rsidR="002F13B3" w:rsidRDefault="002F13B3" w:rsidP="00060188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詳しくは、別紙に計算方法やＱ＆Ａがございますので、ご確認下さい。</w:t>
      </w:r>
    </w:p>
    <w:p w14:paraId="13D5B8F2" w14:textId="3E2DD94D" w:rsidR="00AE1B18" w:rsidRDefault="00AE1B18" w:rsidP="002F13B3">
      <w:pPr>
        <w:pStyle w:val="aa"/>
        <w:ind w:right="220"/>
      </w:pPr>
      <w:r>
        <w:rPr>
          <w:rFonts w:hint="eastAsia"/>
        </w:rPr>
        <w:t>以上</w:t>
      </w:r>
    </w:p>
    <w:p w14:paraId="355CA4DF" w14:textId="77777777" w:rsidR="00AE1B18" w:rsidRDefault="00AE1B18" w:rsidP="00060188">
      <w:pPr>
        <w:rPr>
          <w:rFonts w:ascii="ＭＳ 明朝" w:eastAsia="ＭＳ 明朝"/>
          <w:sz w:val="22"/>
        </w:rPr>
      </w:pPr>
    </w:p>
    <w:p w14:paraId="23393D62" w14:textId="77777777" w:rsidR="00AE1B18" w:rsidRPr="00060188" w:rsidRDefault="00AE1B18" w:rsidP="00060188">
      <w:pPr>
        <w:rPr>
          <w:rFonts w:ascii="ＭＳ 明朝" w:eastAsia="ＭＳ 明朝"/>
          <w:sz w:val="22"/>
        </w:rPr>
      </w:pPr>
    </w:p>
    <w:sectPr w:rsidR="00AE1B18" w:rsidRPr="00060188" w:rsidSect="00D115B2">
      <w:pgSz w:w="11907" w:h="16839" w:code="9"/>
      <w:pgMar w:top="1701" w:right="1418" w:bottom="1191" w:left="1418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CEE3D" w14:textId="77777777" w:rsidR="00981E19" w:rsidRDefault="00981E19" w:rsidP="00E050A7">
      <w:pPr>
        <w:spacing w:line="240" w:lineRule="auto"/>
      </w:pPr>
      <w:r>
        <w:separator/>
      </w:r>
    </w:p>
  </w:endnote>
  <w:endnote w:type="continuationSeparator" w:id="0">
    <w:p w14:paraId="04128BFA" w14:textId="77777777" w:rsidR="00981E19" w:rsidRDefault="00981E19" w:rsidP="00E05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2E2A4" w14:textId="77777777" w:rsidR="00981E19" w:rsidRDefault="00981E19" w:rsidP="00E050A7">
      <w:pPr>
        <w:spacing w:line="240" w:lineRule="auto"/>
      </w:pPr>
      <w:r>
        <w:separator/>
      </w:r>
    </w:p>
  </w:footnote>
  <w:footnote w:type="continuationSeparator" w:id="0">
    <w:p w14:paraId="59EAD92F" w14:textId="77777777" w:rsidR="00981E19" w:rsidRDefault="00981E19" w:rsidP="00E050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EC32824"/>
    <w:multiLevelType w:val="hybridMultilevel"/>
    <w:tmpl w:val="E8E057BE"/>
    <w:lvl w:ilvl="0" w:tplc="5950CCA2">
      <w:start w:val="1"/>
      <w:numFmt w:val="decimalEnclosedCircle"/>
      <w:lvlText w:val="%1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40"/>
      </w:pPr>
    </w:lvl>
    <w:lvl w:ilvl="3" w:tplc="0409000F" w:tentative="1">
      <w:start w:val="1"/>
      <w:numFmt w:val="decimal"/>
      <w:lvlText w:val="%4."/>
      <w:lvlJc w:val="left"/>
      <w:pPr>
        <w:ind w:left="2645" w:hanging="440"/>
      </w:pPr>
    </w:lvl>
    <w:lvl w:ilvl="4" w:tplc="04090017" w:tentative="1">
      <w:start w:val="1"/>
      <w:numFmt w:val="aiueoFullWidth"/>
      <w:lvlText w:val="(%5)"/>
      <w:lvlJc w:val="left"/>
      <w:pPr>
        <w:ind w:left="30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40"/>
      </w:pPr>
    </w:lvl>
    <w:lvl w:ilvl="6" w:tplc="0409000F" w:tentative="1">
      <w:start w:val="1"/>
      <w:numFmt w:val="decimal"/>
      <w:lvlText w:val="%7."/>
      <w:lvlJc w:val="left"/>
      <w:pPr>
        <w:ind w:left="3965" w:hanging="440"/>
      </w:pPr>
    </w:lvl>
    <w:lvl w:ilvl="7" w:tplc="04090017" w:tentative="1">
      <w:start w:val="1"/>
      <w:numFmt w:val="aiueoFullWidth"/>
      <w:lvlText w:val="(%8)"/>
      <w:lvlJc w:val="left"/>
      <w:pPr>
        <w:ind w:left="44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40"/>
      </w:pPr>
    </w:lvl>
  </w:abstractNum>
  <w:abstractNum w:abstractNumId="2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3" w15:restartNumberingAfterBreak="0">
    <w:nsid w:val="373479BD"/>
    <w:multiLevelType w:val="hybridMultilevel"/>
    <w:tmpl w:val="B5728C76"/>
    <w:lvl w:ilvl="0" w:tplc="5F3C1BE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630461"/>
    <w:multiLevelType w:val="hybridMultilevel"/>
    <w:tmpl w:val="B28048CE"/>
    <w:lvl w:ilvl="0" w:tplc="D982E466">
      <w:start w:val="1"/>
      <w:numFmt w:val="decimalEnclosedCircle"/>
      <w:lvlText w:val="%1"/>
      <w:lvlJc w:val="left"/>
      <w:pPr>
        <w:ind w:left="1350" w:hanging="360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5" w15:restartNumberingAfterBreak="0">
    <w:nsid w:val="55DD3D36"/>
    <w:multiLevelType w:val="hybridMultilevel"/>
    <w:tmpl w:val="8200BC9E"/>
    <w:lvl w:ilvl="0" w:tplc="AC9C50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1276BD7"/>
    <w:multiLevelType w:val="hybridMultilevel"/>
    <w:tmpl w:val="AD00641C"/>
    <w:lvl w:ilvl="0" w:tplc="0F849BB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8C867AC"/>
    <w:multiLevelType w:val="hybridMultilevel"/>
    <w:tmpl w:val="D69A5144"/>
    <w:lvl w:ilvl="0" w:tplc="569CF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82551891">
    <w:abstractNumId w:val="2"/>
  </w:num>
  <w:num w:numId="2" w16cid:durableId="750586502">
    <w:abstractNumId w:val="8"/>
  </w:num>
  <w:num w:numId="3" w16cid:durableId="2034502055">
    <w:abstractNumId w:val="7"/>
  </w:num>
  <w:num w:numId="4" w16cid:durableId="415369748">
    <w:abstractNumId w:val="0"/>
  </w:num>
  <w:num w:numId="5" w16cid:durableId="368915545">
    <w:abstractNumId w:val="3"/>
  </w:num>
  <w:num w:numId="6" w16cid:durableId="1279072257">
    <w:abstractNumId w:val="6"/>
  </w:num>
  <w:num w:numId="7" w16cid:durableId="1662468122">
    <w:abstractNumId w:val="5"/>
  </w:num>
  <w:num w:numId="8" w16cid:durableId="911307260">
    <w:abstractNumId w:val="9"/>
  </w:num>
  <w:num w:numId="9" w16cid:durableId="1594194779">
    <w:abstractNumId w:val="4"/>
  </w:num>
  <w:num w:numId="10" w16cid:durableId="1167482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874"/>
    <w:rsid w:val="000360CC"/>
    <w:rsid w:val="00060188"/>
    <w:rsid w:val="00092603"/>
    <w:rsid w:val="000965A6"/>
    <w:rsid w:val="000F57EC"/>
    <w:rsid w:val="00115C02"/>
    <w:rsid w:val="001227BC"/>
    <w:rsid w:val="00134C97"/>
    <w:rsid w:val="00172A37"/>
    <w:rsid w:val="001A783E"/>
    <w:rsid w:val="001F73B8"/>
    <w:rsid w:val="00211E24"/>
    <w:rsid w:val="0022231B"/>
    <w:rsid w:val="0022554F"/>
    <w:rsid w:val="002422A3"/>
    <w:rsid w:val="002551B5"/>
    <w:rsid w:val="002A2E60"/>
    <w:rsid w:val="002D58CE"/>
    <w:rsid w:val="002F13B3"/>
    <w:rsid w:val="002F5AB2"/>
    <w:rsid w:val="003153A5"/>
    <w:rsid w:val="00343DF8"/>
    <w:rsid w:val="00350AAF"/>
    <w:rsid w:val="00366A5B"/>
    <w:rsid w:val="003C1A7C"/>
    <w:rsid w:val="003C5C74"/>
    <w:rsid w:val="003C6F87"/>
    <w:rsid w:val="003E2D31"/>
    <w:rsid w:val="003E6213"/>
    <w:rsid w:val="004052F0"/>
    <w:rsid w:val="004339E9"/>
    <w:rsid w:val="00443C57"/>
    <w:rsid w:val="00447B6B"/>
    <w:rsid w:val="004A64CD"/>
    <w:rsid w:val="004E3609"/>
    <w:rsid w:val="004F2803"/>
    <w:rsid w:val="004F768E"/>
    <w:rsid w:val="005141EB"/>
    <w:rsid w:val="00514A5D"/>
    <w:rsid w:val="00517869"/>
    <w:rsid w:val="005919C1"/>
    <w:rsid w:val="00603ABE"/>
    <w:rsid w:val="00620634"/>
    <w:rsid w:val="00627A09"/>
    <w:rsid w:val="00635B08"/>
    <w:rsid w:val="00653951"/>
    <w:rsid w:val="006E4931"/>
    <w:rsid w:val="007401C7"/>
    <w:rsid w:val="00756874"/>
    <w:rsid w:val="007A4089"/>
    <w:rsid w:val="007C02AB"/>
    <w:rsid w:val="007C06F2"/>
    <w:rsid w:val="007C63A0"/>
    <w:rsid w:val="007F3A8E"/>
    <w:rsid w:val="00817783"/>
    <w:rsid w:val="008B4009"/>
    <w:rsid w:val="008C66B1"/>
    <w:rsid w:val="008E2F8B"/>
    <w:rsid w:val="009452F0"/>
    <w:rsid w:val="00955AE3"/>
    <w:rsid w:val="009563B9"/>
    <w:rsid w:val="0097740D"/>
    <w:rsid w:val="00981E19"/>
    <w:rsid w:val="009853FE"/>
    <w:rsid w:val="00997375"/>
    <w:rsid w:val="00A11C5D"/>
    <w:rsid w:val="00A12A16"/>
    <w:rsid w:val="00A44DB2"/>
    <w:rsid w:val="00A60A81"/>
    <w:rsid w:val="00A82665"/>
    <w:rsid w:val="00AA0ED4"/>
    <w:rsid w:val="00AC2586"/>
    <w:rsid w:val="00AE1B18"/>
    <w:rsid w:val="00AF0526"/>
    <w:rsid w:val="00B22EBF"/>
    <w:rsid w:val="00B33115"/>
    <w:rsid w:val="00B34E23"/>
    <w:rsid w:val="00B51BA7"/>
    <w:rsid w:val="00B54260"/>
    <w:rsid w:val="00B72E64"/>
    <w:rsid w:val="00B77188"/>
    <w:rsid w:val="00B851A6"/>
    <w:rsid w:val="00BA6F8D"/>
    <w:rsid w:val="00BC3C8B"/>
    <w:rsid w:val="00BC4EF5"/>
    <w:rsid w:val="00BD4A47"/>
    <w:rsid w:val="00BE6167"/>
    <w:rsid w:val="00C05E15"/>
    <w:rsid w:val="00C30F87"/>
    <w:rsid w:val="00C32193"/>
    <w:rsid w:val="00C34CF3"/>
    <w:rsid w:val="00C36729"/>
    <w:rsid w:val="00C51352"/>
    <w:rsid w:val="00C7017D"/>
    <w:rsid w:val="00C84933"/>
    <w:rsid w:val="00CF7BE9"/>
    <w:rsid w:val="00D05006"/>
    <w:rsid w:val="00D115B2"/>
    <w:rsid w:val="00D14F4A"/>
    <w:rsid w:val="00D20BB9"/>
    <w:rsid w:val="00D43672"/>
    <w:rsid w:val="00D47B22"/>
    <w:rsid w:val="00D60337"/>
    <w:rsid w:val="00D76BA5"/>
    <w:rsid w:val="00D84E65"/>
    <w:rsid w:val="00DC41FB"/>
    <w:rsid w:val="00DF4924"/>
    <w:rsid w:val="00E050A7"/>
    <w:rsid w:val="00E15733"/>
    <w:rsid w:val="00E62E79"/>
    <w:rsid w:val="00E85331"/>
    <w:rsid w:val="00EE3F46"/>
    <w:rsid w:val="00F1593A"/>
    <w:rsid w:val="00F529B6"/>
    <w:rsid w:val="00F678A6"/>
    <w:rsid w:val="00F7077F"/>
    <w:rsid w:val="00F71EBB"/>
    <w:rsid w:val="00F80F1B"/>
    <w:rsid w:val="00FA11D8"/>
    <w:rsid w:val="00FB295F"/>
    <w:rsid w:val="00FC7BC5"/>
    <w:rsid w:val="00FD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46DD3"/>
  <w15:chartTrackingRefBased/>
  <w15:docId w15:val="{B92AA789-372E-4EF9-B10D-70D75B445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  <w:style w:type="paragraph" w:styleId="a5">
    <w:name w:val="header"/>
    <w:basedOn w:val="a"/>
    <w:link w:val="a6"/>
    <w:rsid w:val="00E05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050A7"/>
    <w:rPr>
      <w:sz w:val="21"/>
    </w:rPr>
  </w:style>
  <w:style w:type="paragraph" w:styleId="a7">
    <w:name w:val="footer"/>
    <w:basedOn w:val="a"/>
    <w:link w:val="a8"/>
    <w:rsid w:val="00E05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050A7"/>
    <w:rPr>
      <w:sz w:val="21"/>
    </w:rPr>
  </w:style>
  <w:style w:type="paragraph" w:styleId="a9">
    <w:name w:val="List Paragraph"/>
    <w:basedOn w:val="a"/>
    <w:uiPriority w:val="34"/>
    <w:qFormat/>
    <w:rsid w:val="00060188"/>
    <w:pPr>
      <w:ind w:leftChars="400" w:left="840"/>
    </w:pPr>
  </w:style>
  <w:style w:type="paragraph" w:styleId="aa">
    <w:name w:val="Closing"/>
    <w:basedOn w:val="a"/>
    <w:link w:val="ab"/>
    <w:rsid w:val="00AE1B18"/>
    <w:pPr>
      <w:jc w:val="right"/>
    </w:pPr>
    <w:rPr>
      <w:rFonts w:ascii="ＭＳ 明朝" w:eastAsia="ＭＳ 明朝"/>
      <w:sz w:val="22"/>
    </w:rPr>
  </w:style>
  <w:style w:type="character" w:customStyle="1" w:styleId="ab">
    <w:name w:val="結語 (文字)"/>
    <w:basedOn w:val="a0"/>
    <w:link w:val="aa"/>
    <w:rsid w:val="00AE1B18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 (Fujita Akiko)</cp:lastModifiedBy>
  <cp:revision>2</cp:revision>
  <cp:lastPrinted>2024-09-24T01:34:00Z</cp:lastPrinted>
  <dcterms:created xsi:type="dcterms:W3CDTF">2024-09-24T01:48:00Z</dcterms:created>
  <dcterms:modified xsi:type="dcterms:W3CDTF">2024-09-24T01:48:00Z</dcterms:modified>
</cp:coreProperties>
</file>