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058E" w14:textId="226BA096" w:rsidR="00A82665" w:rsidRDefault="00BE6167" w:rsidP="00343DF8">
      <w:pPr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健／</w:t>
      </w:r>
      <w:r w:rsidR="00A60A81">
        <w:rPr>
          <w:rFonts w:eastAsia="ＭＳ 明朝" w:hint="eastAsia"/>
          <w:sz w:val="22"/>
        </w:rPr>
        <w:t>令</w:t>
      </w:r>
      <w:r w:rsidR="00A60A81">
        <w:rPr>
          <w:rFonts w:eastAsia="ＭＳ 明朝" w:hint="eastAsia"/>
          <w:sz w:val="22"/>
        </w:rPr>
        <w:t>0</w:t>
      </w:r>
      <w:r w:rsidR="009853FE">
        <w:rPr>
          <w:rFonts w:eastAsia="ＭＳ 明朝" w:hint="eastAsia"/>
          <w:sz w:val="22"/>
        </w:rPr>
        <w:t>6</w:t>
      </w:r>
      <w:r>
        <w:rPr>
          <w:rFonts w:eastAsia="ＭＳ 明朝"/>
          <w:sz w:val="22"/>
        </w:rPr>
        <w:t>-</w:t>
      </w:r>
      <w:r w:rsidR="002623C3">
        <w:rPr>
          <w:rFonts w:eastAsia="ＭＳ 明朝" w:hint="eastAsia"/>
          <w:sz w:val="22"/>
        </w:rPr>
        <w:t>11</w:t>
      </w:r>
      <w:r w:rsidR="00343DF8">
        <w:rPr>
          <w:rFonts w:eastAsia="ＭＳ 明朝" w:hint="eastAsia"/>
          <w:sz w:val="22"/>
        </w:rPr>
        <w:t xml:space="preserve">　　</w:t>
      </w:r>
      <w:r>
        <w:rPr>
          <w:rFonts w:eastAsia="ＭＳ 明朝" w:hint="eastAsia"/>
          <w:sz w:val="22"/>
        </w:rPr>
        <w:t xml:space="preserve"> </w:t>
      </w:r>
      <w:r w:rsidR="00343DF8">
        <w:rPr>
          <w:rFonts w:eastAsia="ＭＳ 明朝" w:hint="eastAsia"/>
          <w:sz w:val="22"/>
        </w:rPr>
        <w:t xml:space="preserve">　　　　　　　　　　　　　　　　　　　　　　</w:t>
      </w:r>
      <w:r w:rsidR="00A60A81">
        <w:rPr>
          <w:rFonts w:eastAsia="ＭＳ 明朝" w:hint="eastAsia"/>
          <w:sz w:val="22"/>
        </w:rPr>
        <w:t>令和</w:t>
      </w:r>
      <w:r w:rsidR="009853FE">
        <w:rPr>
          <w:rFonts w:eastAsia="ＭＳ 明朝" w:hint="eastAsia"/>
          <w:sz w:val="22"/>
        </w:rPr>
        <w:t>６</w:t>
      </w:r>
      <w:r w:rsidR="004339E9">
        <w:rPr>
          <w:rFonts w:eastAsia="ＭＳ 明朝" w:hint="eastAsia"/>
          <w:sz w:val="22"/>
        </w:rPr>
        <w:t>年</w:t>
      </w:r>
      <w:r w:rsidR="002623C3">
        <w:rPr>
          <w:rFonts w:eastAsia="ＭＳ 明朝" w:hint="eastAsia"/>
          <w:sz w:val="22"/>
        </w:rPr>
        <w:t>１０</w:t>
      </w:r>
      <w:r w:rsidR="004339E9">
        <w:rPr>
          <w:rFonts w:eastAsia="ＭＳ 明朝" w:hint="eastAsia"/>
          <w:sz w:val="22"/>
        </w:rPr>
        <w:t>月</w:t>
      </w:r>
      <w:r w:rsidR="002F13B3">
        <w:rPr>
          <w:rFonts w:eastAsia="ＭＳ 明朝" w:hint="eastAsia"/>
          <w:sz w:val="22"/>
        </w:rPr>
        <w:t>２</w:t>
      </w:r>
      <w:r w:rsidR="00834A42">
        <w:rPr>
          <w:rFonts w:eastAsia="ＭＳ 明朝" w:hint="eastAsia"/>
          <w:sz w:val="22"/>
        </w:rPr>
        <w:t>４</w:t>
      </w:r>
      <w:r w:rsidR="004339E9">
        <w:rPr>
          <w:rFonts w:eastAsia="ＭＳ 明朝" w:hint="eastAsia"/>
          <w:sz w:val="22"/>
        </w:rPr>
        <w:t>日</w:t>
      </w:r>
    </w:p>
    <w:p w14:paraId="4D08D640" w14:textId="77777777" w:rsidR="00A82665" w:rsidRDefault="00A82665">
      <w:pPr>
        <w:pBdr>
          <w:top w:val="single" w:sz="6" w:space="1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14:paraId="671041E5" w14:textId="77777777" w:rsidR="00A82665" w:rsidRDefault="00A82665">
      <w:pPr>
        <w:jc w:val="right"/>
        <w:rPr>
          <w:rFonts w:eastAsia="ＭＳ 明朝"/>
          <w:b/>
          <w:sz w:val="32"/>
        </w:rPr>
      </w:pPr>
    </w:p>
    <w:p w14:paraId="75BCD690" w14:textId="77777777" w:rsidR="00A82665" w:rsidRDefault="00A82665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</w:t>
      </w:r>
      <w:r w:rsidR="00635B08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</w:rPr>
        <w:t>三菱瓦斯化学健康保険組合</w:t>
      </w:r>
    </w:p>
    <w:p w14:paraId="6880537D" w14:textId="77777777" w:rsidR="009563B9" w:rsidRDefault="009563B9">
      <w:pPr>
        <w:rPr>
          <w:rFonts w:ascii="ＭＳ 明朝" w:eastAsia="ＭＳ 明朝"/>
          <w:sz w:val="22"/>
        </w:rPr>
      </w:pPr>
    </w:p>
    <w:p w14:paraId="1E0FC1F2" w14:textId="7E3235B2" w:rsidR="00A82665" w:rsidRDefault="00A82665" w:rsidP="000965A6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《</w:t>
      </w:r>
      <w:r w:rsidR="00AE1B18">
        <w:rPr>
          <w:rFonts w:ascii="ＭＳ 明朝" w:eastAsia="ＭＳ 明朝" w:hint="eastAsia"/>
          <w:sz w:val="24"/>
        </w:rPr>
        <w:t xml:space="preserve"> </w:t>
      </w:r>
      <w:r w:rsidR="002623C3">
        <w:rPr>
          <w:rFonts w:ascii="ＭＳ 明朝" w:eastAsia="ＭＳ 明朝" w:hint="eastAsia"/>
          <w:sz w:val="24"/>
        </w:rPr>
        <w:t>糖尿病性腎症重症化予防対策について</w:t>
      </w:r>
      <w:r w:rsidR="00AE1B18">
        <w:rPr>
          <w:rFonts w:ascii="ＭＳ 明朝" w:eastAsia="ＭＳ 明朝" w:hint="eastAsia"/>
          <w:sz w:val="24"/>
        </w:rPr>
        <w:t xml:space="preserve"> </w:t>
      </w:r>
      <w:r>
        <w:rPr>
          <w:rFonts w:ascii="ＭＳ 明朝" w:eastAsia="ＭＳ 明朝" w:hint="eastAsia"/>
          <w:sz w:val="24"/>
        </w:rPr>
        <w:t>》</w:t>
      </w:r>
    </w:p>
    <w:p w14:paraId="5D902B17" w14:textId="00CB2CD3" w:rsidR="00A82665" w:rsidRDefault="00F529B6" w:rsidP="00F529B6">
      <w:pPr>
        <w:ind w:firstLineChars="200" w:firstLine="480"/>
        <w:rPr>
          <w:rFonts w:ascii="ＭＳ 明朝" w:eastAsia="ＭＳ 明朝"/>
          <w:sz w:val="24"/>
          <w:szCs w:val="24"/>
        </w:rPr>
      </w:pPr>
      <w:r w:rsidRPr="00F678A6">
        <w:rPr>
          <w:rFonts w:ascii="ＭＳ 明朝" w:eastAsia="ＭＳ 明朝" w:hint="eastAsia"/>
          <w:sz w:val="24"/>
          <w:szCs w:val="24"/>
        </w:rPr>
        <w:t>＊</w:t>
      </w:r>
      <w:r w:rsidR="002623C3">
        <w:rPr>
          <w:rFonts w:ascii="ＭＳ 明朝" w:eastAsia="ＭＳ 明朝" w:hint="eastAsia"/>
          <w:sz w:val="24"/>
          <w:szCs w:val="24"/>
        </w:rPr>
        <w:t>今年度より糖尿病性腎症の重症化予防プログラムを実施します。</w:t>
      </w:r>
    </w:p>
    <w:p w14:paraId="453ED9DE" w14:textId="77777777" w:rsidR="00F678A6" w:rsidRPr="00F678A6" w:rsidRDefault="00F678A6" w:rsidP="00F529B6">
      <w:pPr>
        <w:ind w:firstLineChars="200" w:firstLine="480"/>
        <w:rPr>
          <w:rFonts w:ascii="ＭＳ 明朝" w:eastAsia="ＭＳ 明朝"/>
          <w:sz w:val="24"/>
          <w:szCs w:val="24"/>
        </w:rPr>
      </w:pPr>
    </w:p>
    <w:p w14:paraId="624749FE" w14:textId="77777777" w:rsidR="002623C3" w:rsidRDefault="009563B9" w:rsidP="00060188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4052F0">
        <w:rPr>
          <w:rFonts w:ascii="ＭＳ 明朝" w:eastAsia="ＭＳ 明朝" w:hint="eastAsia"/>
          <w:sz w:val="22"/>
        </w:rPr>
        <w:t xml:space="preserve">　</w:t>
      </w:r>
      <w:r w:rsidR="002623C3">
        <w:rPr>
          <w:rFonts w:ascii="ＭＳ 明朝" w:eastAsia="ＭＳ 明朝" w:hint="eastAsia"/>
          <w:sz w:val="22"/>
        </w:rPr>
        <w:t>以前からの厚生労働省の指示により、糖尿病性腎症の重症化予防プログラムを</w:t>
      </w:r>
    </w:p>
    <w:p w14:paraId="0201323A" w14:textId="2C12A4C1" w:rsidR="002F13B3" w:rsidRDefault="002623C3" w:rsidP="002623C3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実施します。</w:t>
      </w:r>
    </w:p>
    <w:p w14:paraId="4BE77A22" w14:textId="77777777" w:rsidR="00DE06D4" w:rsidRDefault="00DE06D4" w:rsidP="002623C3">
      <w:pPr>
        <w:ind w:firstLineChars="300" w:firstLine="660"/>
        <w:rPr>
          <w:rFonts w:ascii="ＭＳ 明朝" w:eastAsia="ＭＳ 明朝"/>
          <w:sz w:val="22"/>
        </w:rPr>
      </w:pPr>
    </w:p>
    <w:p w14:paraId="00D0F102" w14:textId="33E79098" w:rsidR="00601222" w:rsidRDefault="002623C3" w:rsidP="002623C3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糖尿病は、初期の段階</w:t>
      </w:r>
      <w:r w:rsidR="00601222">
        <w:rPr>
          <w:rFonts w:ascii="ＭＳ 明朝" w:eastAsia="ＭＳ 明朝" w:hint="eastAsia"/>
          <w:sz w:val="22"/>
        </w:rPr>
        <w:t>で</w:t>
      </w:r>
      <w:r>
        <w:rPr>
          <w:rFonts w:ascii="ＭＳ 明朝" w:eastAsia="ＭＳ 明朝" w:hint="eastAsia"/>
          <w:sz w:val="22"/>
        </w:rPr>
        <w:t>は血糖値が高いだけで何も症状がな</w:t>
      </w:r>
      <w:r w:rsidR="00023518">
        <w:rPr>
          <w:rFonts w:ascii="ＭＳ 明朝" w:eastAsia="ＭＳ 明朝" w:hint="eastAsia"/>
          <w:sz w:val="22"/>
        </w:rPr>
        <w:t>く</w:t>
      </w:r>
      <w:r w:rsidR="00601222">
        <w:rPr>
          <w:rFonts w:ascii="ＭＳ 明朝" w:eastAsia="ＭＳ 明朝" w:hint="eastAsia"/>
          <w:sz w:val="22"/>
        </w:rPr>
        <w:t>、</w:t>
      </w:r>
      <w:r>
        <w:rPr>
          <w:rFonts w:ascii="ＭＳ 明朝" w:eastAsia="ＭＳ 明朝" w:hint="eastAsia"/>
          <w:sz w:val="22"/>
        </w:rPr>
        <w:t>軽視されが</w:t>
      </w:r>
      <w:r w:rsidR="00D024E7">
        <w:rPr>
          <w:rFonts w:ascii="ＭＳ 明朝" w:eastAsia="ＭＳ 明朝" w:hint="eastAsia"/>
          <w:sz w:val="22"/>
        </w:rPr>
        <w:t>ち</w:t>
      </w:r>
    </w:p>
    <w:p w14:paraId="7D47A5A5" w14:textId="77777777" w:rsidR="00D024E7" w:rsidRDefault="002623C3" w:rsidP="002623C3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ですが、</w:t>
      </w:r>
      <w:r w:rsidR="00601222">
        <w:rPr>
          <w:rFonts w:ascii="ＭＳ 明朝" w:eastAsia="ＭＳ 明朝" w:hint="eastAsia"/>
          <w:sz w:val="22"/>
        </w:rPr>
        <w:t>高血糖により</w:t>
      </w:r>
      <w:r w:rsidR="00DE06D4">
        <w:rPr>
          <w:rFonts w:ascii="ＭＳ 明朝" w:eastAsia="ＭＳ 明朝" w:hint="eastAsia"/>
          <w:sz w:val="22"/>
        </w:rPr>
        <w:t>血管に傷がついたり、詰まったりして血流が滞ってしまい、</w:t>
      </w:r>
    </w:p>
    <w:p w14:paraId="47A591CF" w14:textId="1F864667" w:rsidR="00DE06D4" w:rsidRDefault="00DE06D4" w:rsidP="002623C3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それにつながる臓器などに障害がおこると合併症が発症します。</w:t>
      </w:r>
    </w:p>
    <w:p w14:paraId="2E3836B0" w14:textId="77777777" w:rsidR="00601222" w:rsidRDefault="00DE06D4" w:rsidP="00DE06D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</w:t>
      </w:r>
      <w:r w:rsidR="00601222">
        <w:rPr>
          <w:rFonts w:ascii="ＭＳ 明朝" w:eastAsia="ＭＳ 明朝" w:hint="eastAsia"/>
          <w:sz w:val="22"/>
        </w:rPr>
        <w:t>放置し続けることで</w:t>
      </w:r>
      <w:r>
        <w:rPr>
          <w:rFonts w:ascii="ＭＳ 明朝" w:eastAsia="ＭＳ 明朝" w:hint="eastAsia"/>
          <w:sz w:val="22"/>
        </w:rPr>
        <w:t>将来的に心臓病や失明、足の切断、腎不全による人工透析</w:t>
      </w:r>
    </w:p>
    <w:p w14:paraId="1D18899F" w14:textId="77777777" w:rsidR="00601222" w:rsidRDefault="00DE06D4" w:rsidP="00DE06D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など生活の質が著しく下がったり、時として命にかかわる重い状態となることも</w:t>
      </w:r>
    </w:p>
    <w:p w14:paraId="3A9E01F8" w14:textId="5A4ED399" w:rsidR="00DE06D4" w:rsidRDefault="00DE06D4" w:rsidP="00DE06D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あります。</w:t>
      </w:r>
    </w:p>
    <w:p w14:paraId="286B3F5C" w14:textId="77777777" w:rsidR="00DE06D4" w:rsidRDefault="00DE06D4" w:rsidP="00DE06D4">
      <w:pPr>
        <w:ind w:firstLineChars="300" w:firstLine="660"/>
        <w:rPr>
          <w:rFonts w:ascii="ＭＳ 明朝" w:eastAsia="ＭＳ 明朝"/>
          <w:sz w:val="22"/>
        </w:rPr>
      </w:pPr>
    </w:p>
    <w:p w14:paraId="06AA85F6" w14:textId="77777777" w:rsidR="00D024E7" w:rsidRDefault="00DE06D4" w:rsidP="00DE06D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このプログラムは、</w:t>
      </w:r>
      <w:r w:rsidR="00D024E7">
        <w:rPr>
          <w:rFonts w:ascii="ＭＳ 明朝" w:eastAsia="ＭＳ 明朝" w:hint="eastAsia"/>
          <w:sz w:val="22"/>
        </w:rPr>
        <w:t>かかりつけの</w:t>
      </w:r>
      <w:r>
        <w:rPr>
          <w:rFonts w:ascii="ＭＳ 明朝" w:eastAsia="ＭＳ 明朝" w:hint="eastAsia"/>
          <w:sz w:val="22"/>
        </w:rPr>
        <w:t>医療機関と連携をしながら</w:t>
      </w:r>
      <w:r w:rsidR="000D3714">
        <w:rPr>
          <w:rFonts w:ascii="ＭＳ 明朝" w:eastAsia="ＭＳ 明朝" w:hint="eastAsia"/>
          <w:sz w:val="22"/>
        </w:rPr>
        <w:t>専門の研修を受け</w:t>
      </w:r>
    </w:p>
    <w:p w14:paraId="2F0C7224" w14:textId="77777777" w:rsidR="007A0C10" w:rsidRDefault="000D3714" w:rsidP="00D024E7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た保健師などの相談員と一緒に考え、</w:t>
      </w:r>
      <w:r w:rsidR="00DE06D4">
        <w:rPr>
          <w:rFonts w:ascii="ＭＳ 明朝" w:eastAsia="ＭＳ 明朝" w:hint="eastAsia"/>
          <w:sz w:val="22"/>
        </w:rPr>
        <w:t>重度の合併症を発症しないよう</w:t>
      </w:r>
      <w:r>
        <w:rPr>
          <w:rFonts w:ascii="ＭＳ 明朝" w:eastAsia="ＭＳ 明朝" w:hint="eastAsia"/>
          <w:sz w:val="22"/>
        </w:rPr>
        <w:t>、少しでも</w:t>
      </w:r>
    </w:p>
    <w:p w14:paraId="02563057" w14:textId="0B83A540" w:rsidR="00DE06D4" w:rsidRDefault="000D3714" w:rsidP="00DE06D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発症を遅らせる</w:t>
      </w:r>
      <w:r w:rsidR="00DE06D4">
        <w:rPr>
          <w:rFonts w:ascii="ＭＳ 明朝" w:eastAsia="ＭＳ 明朝" w:hint="eastAsia"/>
          <w:sz w:val="22"/>
        </w:rPr>
        <w:t>ためのものです。</w:t>
      </w:r>
    </w:p>
    <w:p w14:paraId="58A83F8F" w14:textId="77777777" w:rsidR="00A5038A" w:rsidRDefault="000D3714" w:rsidP="00DE06D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</w:t>
      </w:r>
      <w:r w:rsidR="00A5038A">
        <w:rPr>
          <w:rFonts w:ascii="ＭＳ 明朝" w:eastAsia="ＭＳ 明朝" w:hint="eastAsia"/>
          <w:sz w:val="22"/>
        </w:rPr>
        <w:t>厚労省の抽出条件の</w:t>
      </w:r>
      <w:r>
        <w:rPr>
          <w:rFonts w:ascii="ＭＳ 明朝" w:eastAsia="ＭＳ 明朝" w:hint="eastAsia"/>
          <w:sz w:val="22"/>
        </w:rPr>
        <w:t>対象となった方</w:t>
      </w:r>
      <w:r w:rsidR="00A5038A">
        <w:rPr>
          <w:rFonts w:ascii="ＭＳ 明朝" w:eastAsia="ＭＳ 明朝" w:hint="eastAsia"/>
          <w:sz w:val="22"/>
        </w:rPr>
        <w:t>へは、相談員より直接電話をさせていただ</w:t>
      </w:r>
    </w:p>
    <w:p w14:paraId="34D6B4FC" w14:textId="68CE97F3" w:rsidR="000D3714" w:rsidRDefault="00A5038A" w:rsidP="00DE06D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きますので、</w:t>
      </w:r>
      <w:r w:rsidR="000D3714">
        <w:rPr>
          <w:rFonts w:ascii="ＭＳ 明朝" w:eastAsia="ＭＳ 明朝" w:hint="eastAsia"/>
          <w:sz w:val="22"/>
        </w:rPr>
        <w:t>是非ご参加下さい。</w:t>
      </w:r>
    </w:p>
    <w:p w14:paraId="13D5B8F2" w14:textId="3E2DD94D" w:rsidR="00AE1B18" w:rsidRDefault="00AE1B18" w:rsidP="002F13B3">
      <w:pPr>
        <w:pStyle w:val="aa"/>
        <w:ind w:right="220"/>
      </w:pPr>
      <w:r>
        <w:rPr>
          <w:rFonts w:hint="eastAsia"/>
        </w:rPr>
        <w:t>以上</w:t>
      </w:r>
    </w:p>
    <w:p w14:paraId="355CA4DF" w14:textId="77777777" w:rsidR="00AE1B18" w:rsidRDefault="00AE1B18" w:rsidP="00060188">
      <w:pPr>
        <w:rPr>
          <w:rFonts w:ascii="ＭＳ 明朝" w:eastAsia="ＭＳ 明朝"/>
          <w:sz w:val="22"/>
        </w:rPr>
      </w:pPr>
    </w:p>
    <w:p w14:paraId="23393D62" w14:textId="77777777" w:rsidR="00AE1B18" w:rsidRPr="00060188" w:rsidRDefault="00AE1B18" w:rsidP="00060188">
      <w:pPr>
        <w:rPr>
          <w:rFonts w:ascii="ＭＳ 明朝" w:eastAsia="ＭＳ 明朝"/>
          <w:sz w:val="22"/>
        </w:rPr>
      </w:pPr>
    </w:p>
    <w:sectPr w:rsidR="00AE1B18" w:rsidRPr="00060188" w:rsidSect="00D115B2">
      <w:pgSz w:w="11907" w:h="16839" w:code="9"/>
      <w:pgMar w:top="1701" w:right="1418" w:bottom="1191" w:left="141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21EB" w14:textId="77777777" w:rsidR="007E003A" w:rsidRDefault="007E003A" w:rsidP="00E050A7">
      <w:pPr>
        <w:spacing w:line="240" w:lineRule="auto"/>
      </w:pPr>
      <w:r>
        <w:separator/>
      </w:r>
    </w:p>
  </w:endnote>
  <w:endnote w:type="continuationSeparator" w:id="0">
    <w:p w14:paraId="03E37059" w14:textId="77777777" w:rsidR="007E003A" w:rsidRDefault="007E003A" w:rsidP="00E05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FF62" w14:textId="77777777" w:rsidR="007E003A" w:rsidRDefault="007E003A" w:rsidP="00E050A7">
      <w:pPr>
        <w:spacing w:line="240" w:lineRule="auto"/>
      </w:pPr>
      <w:r>
        <w:separator/>
      </w:r>
    </w:p>
  </w:footnote>
  <w:footnote w:type="continuationSeparator" w:id="0">
    <w:p w14:paraId="0555D372" w14:textId="77777777" w:rsidR="007E003A" w:rsidRDefault="007E003A" w:rsidP="00E050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170A5"/>
    <w:multiLevelType w:val="hybridMultilevel"/>
    <w:tmpl w:val="2BA83804"/>
    <w:lvl w:ilvl="0" w:tplc="9FE6C528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EC32824"/>
    <w:multiLevelType w:val="hybridMultilevel"/>
    <w:tmpl w:val="E8E057BE"/>
    <w:lvl w:ilvl="0" w:tplc="5950CCA2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2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3" w15:restartNumberingAfterBreak="0">
    <w:nsid w:val="373479BD"/>
    <w:multiLevelType w:val="hybridMultilevel"/>
    <w:tmpl w:val="B5728C76"/>
    <w:lvl w:ilvl="0" w:tplc="5F3C1B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2630461"/>
    <w:multiLevelType w:val="hybridMultilevel"/>
    <w:tmpl w:val="B28048CE"/>
    <w:lvl w:ilvl="0" w:tplc="D982E466">
      <w:start w:val="1"/>
      <w:numFmt w:val="decimalEnclosedCircle"/>
      <w:lvlText w:val="%1"/>
      <w:lvlJc w:val="left"/>
      <w:pPr>
        <w:ind w:left="135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5" w15:restartNumberingAfterBreak="0">
    <w:nsid w:val="55DD3D36"/>
    <w:multiLevelType w:val="hybridMultilevel"/>
    <w:tmpl w:val="8200BC9E"/>
    <w:lvl w:ilvl="0" w:tplc="AC9C50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1276BD7"/>
    <w:multiLevelType w:val="hybridMultilevel"/>
    <w:tmpl w:val="AD00641C"/>
    <w:lvl w:ilvl="0" w:tplc="0F849B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AE801E4"/>
    <w:multiLevelType w:val="hybridMultilevel"/>
    <w:tmpl w:val="FAFC5FF2"/>
    <w:lvl w:ilvl="0" w:tplc="220C9B8C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8C867AC"/>
    <w:multiLevelType w:val="hybridMultilevel"/>
    <w:tmpl w:val="D69A5144"/>
    <w:lvl w:ilvl="0" w:tplc="569CF2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2551891">
    <w:abstractNumId w:val="2"/>
  </w:num>
  <w:num w:numId="2" w16cid:durableId="750586502">
    <w:abstractNumId w:val="8"/>
  </w:num>
  <w:num w:numId="3" w16cid:durableId="2034502055">
    <w:abstractNumId w:val="7"/>
  </w:num>
  <w:num w:numId="4" w16cid:durableId="415369748">
    <w:abstractNumId w:val="0"/>
  </w:num>
  <w:num w:numId="5" w16cid:durableId="368915545">
    <w:abstractNumId w:val="3"/>
  </w:num>
  <w:num w:numId="6" w16cid:durableId="1279072257">
    <w:abstractNumId w:val="6"/>
  </w:num>
  <w:num w:numId="7" w16cid:durableId="1662468122">
    <w:abstractNumId w:val="5"/>
  </w:num>
  <w:num w:numId="8" w16cid:durableId="911307260">
    <w:abstractNumId w:val="9"/>
  </w:num>
  <w:num w:numId="9" w16cid:durableId="1594194779">
    <w:abstractNumId w:val="4"/>
  </w:num>
  <w:num w:numId="10" w16cid:durableId="1167482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74"/>
    <w:rsid w:val="00023518"/>
    <w:rsid w:val="000360CC"/>
    <w:rsid w:val="00060188"/>
    <w:rsid w:val="00092603"/>
    <w:rsid w:val="000965A6"/>
    <w:rsid w:val="000D3714"/>
    <w:rsid w:val="000F57EC"/>
    <w:rsid w:val="00115C02"/>
    <w:rsid w:val="001227BC"/>
    <w:rsid w:val="00134C97"/>
    <w:rsid w:val="00172A37"/>
    <w:rsid w:val="001A783E"/>
    <w:rsid w:val="001F73B8"/>
    <w:rsid w:val="00211E24"/>
    <w:rsid w:val="0022231B"/>
    <w:rsid w:val="002422A3"/>
    <w:rsid w:val="002551B5"/>
    <w:rsid w:val="002623C3"/>
    <w:rsid w:val="002A2E60"/>
    <w:rsid w:val="002D58CE"/>
    <w:rsid w:val="002F13B3"/>
    <w:rsid w:val="002F5AB2"/>
    <w:rsid w:val="003153A5"/>
    <w:rsid w:val="00343DF8"/>
    <w:rsid w:val="003470D0"/>
    <w:rsid w:val="00350AAF"/>
    <w:rsid w:val="00366A5B"/>
    <w:rsid w:val="003C1A7C"/>
    <w:rsid w:val="003C5C74"/>
    <w:rsid w:val="003C6F87"/>
    <w:rsid w:val="003E2D31"/>
    <w:rsid w:val="003E6213"/>
    <w:rsid w:val="004052F0"/>
    <w:rsid w:val="004339E9"/>
    <w:rsid w:val="00443C57"/>
    <w:rsid w:val="00447B6B"/>
    <w:rsid w:val="004A64CD"/>
    <w:rsid w:val="004E3609"/>
    <w:rsid w:val="004F2803"/>
    <w:rsid w:val="004F768E"/>
    <w:rsid w:val="005141EB"/>
    <w:rsid w:val="00514A5D"/>
    <w:rsid w:val="00517869"/>
    <w:rsid w:val="005919C1"/>
    <w:rsid w:val="00601222"/>
    <w:rsid w:val="00603ABE"/>
    <w:rsid w:val="00620634"/>
    <w:rsid w:val="00627A09"/>
    <w:rsid w:val="00635B08"/>
    <w:rsid w:val="00653951"/>
    <w:rsid w:val="006E4931"/>
    <w:rsid w:val="007401C7"/>
    <w:rsid w:val="00756874"/>
    <w:rsid w:val="007A0C10"/>
    <w:rsid w:val="007A4089"/>
    <w:rsid w:val="007C02AB"/>
    <w:rsid w:val="007C06F2"/>
    <w:rsid w:val="007C63A0"/>
    <w:rsid w:val="007E003A"/>
    <w:rsid w:val="007F3A8E"/>
    <w:rsid w:val="00817783"/>
    <w:rsid w:val="00834A42"/>
    <w:rsid w:val="008B4009"/>
    <w:rsid w:val="008C66B1"/>
    <w:rsid w:val="008E2F8B"/>
    <w:rsid w:val="009452F0"/>
    <w:rsid w:val="00955AE3"/>
    <w:rsid w:val="009563B9"/>
    <w:rsid w:val="0097740D"/>
    <w:rsid w:val="009853FE"/>
    <w:rsid w:val="00997375"/>
    <w:rsid w:val="00A11C5D"/>
    <w:rsid w:val="00A12A16"/>
    <w:rsid w:val="00A44DB2"/>
    <w:rsid w:val="00A44E08"/>
    <w:rsid w:val="00A5038A"/>
    <w:rsid w:val="00A60A81"/>
    <w:rsid w:val="00A82665"/>
    <w:rsid w:val="00AA0ED4"/>
    <w:rsid w:val="00AC2586"/>
    <w:rsid w:val="00AE1B18"/>
    <w:rsid w:val="00AF0526"/>
    <w:rsid w:val="00B00EDF"/>
    <w:rsid w:val="00B22EBF"/>
    <w:rsid w:val="00B33115"/>
    <w:rsid w:val="00B34E23"/>
    <w:rsid w:val="00B51BA7"/>
    <w:rsid w:val="00B54260"/>
    <w:rsid w:val="00B72E64"/>
    <w:rsid w:val="00B77188"/>
    <w:rsid w:val="00B851A6"/>
    <w:rsid w:val="00BA6F8D"/>
    <w:rsid w:val="00BC3C8B"/>
    <w:rsid w:val="00BC4EF5"/>
    <w:rsid w:val="00BD4A47"/>
    <w:rsid w:val="00BE6167"/>
    <w:rsid w:val="00C05E15"/>
    <w:rsid w:val="00C30F87"/>
    <w:rsid w:val="00C32193"/>
    <w:rsid w:val="00C34CF3"/>
    <w:rsid w:val="00C36729"/>
    <w:rsid w:val="00C51352"/>
    <w:rsid w:val="00C7017D"/>
    <w:rsid w:val="00C84933"/>
    <w:rsid w:val="00CF7BE9"/>
    <w:rsid w:val="00D024E7"/>
    <w:rsid w:val="00D05006"/>
    <w:rsid w:val="00D115B2"/>
    <w:rsid w:val="00D14F4A"/>
    <w:rsid w:val="00D20BB9"/>
    <w:rsid w:val="00D43672"/>
    <w:rsid w:val="00D47B22"/>
    <w:rsid w:val="00D60337"/>
    <w:rsid w:val="00D76BA5"/>
    <w:rsid w:val="00D84E65"/>
    <w:rsid w:val="00DC41FB"/>
    <w:rsid w:val="00DE06D4"/>
    <w:rsid w:val="00DF4924"/>
    <w:rsid w:val="00E050A7"/>
    <w:rsid w:val="00E15733"/>
    <w:rsid w:val="00E62E79"/>
    <w:rsid w:val="00E85331"/>
    <w:rsid w:val="00EE3F46"/>
    <w:rsid w:val="00F1593A"/>
    <w:rsid w:val="00F529B6"/>
    <w:rsid w:val="00F678A6"/>
    <w:rsid w:val="00F7077F"/>
    <w:rsid w:val="00F71EBB"/>
    <w:rsid w:val="00F80F1B"/>
    <w:rsid w:val="00FA11D8"/>
    <w:rsid w:val="00FB295F"/>
    <w:rsid w:val="00FC7BC5"/>
    <w:rsid w:val="00FD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46DD3"/>
  <w15:chartTrackingRefBased/>
  <w15:docId w15:val="{B92AA789-372E-4EF9-B10D-70D75B44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4A5D"/>
    <w:rPr>
      <w:rFonts w:ascii="Arial" w:eastAsia="ＭＳ ゴシック" w:hAnsi="Arial"/>
      <w:sz w:val="18"/>
      <w:szCs w:val="18"/>
    </w:rPr>
  </w:style>
  <w:style w:type="character" w:styleId="a4">
    <w:name w:val="Hyperlink"/>
    <w:rsid w:val="00CF7BE9"/>
    <w:rPr>
      <w:color w:val="0563C1"/>
      <w:u w:val="single"/>
    </w:rPr>
  </w:style>
  <w:style w:type="paragraph" w:styleId="a5">
    <w:name w:val="header"/>
    <w:basedOn w:val="a"/>
    <w:link w:val="a6"/>
    <w:rsid w:val="00E0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050A7"/>
    <w:rPr>
      <w:sz w:val="21"/>
    </w:rPr>
  </w:style>
  <w:style w:type="paragraph" w:styleId="a7">
    <w:name w:val="footer"/>
    <w:basedOn w:val="a"/>
    <w:link w:val="a8"/>
    <w:rsid w:val="00E0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050A7"/>
    <w:rPr>
      <w:sz w:val="21"/>
    </w:rPr>
  </w:style>
  <w:style w:type="paragraph" w:styleId="a9">
    <w:name w:val="List Paragraph"/>
    <w:basedOn w:val="a"/>
    <w:uiPriority w:val="34"/>
    <w:qFormat/>
    <w:rsid w:val="00060188"/>
    <w:pPr>
      <w:ind w:leftChars="400" w:left="840"/>
    </w:pPr>
  </w:style>
  <w:style w:type="paragraph" w:styleId="aa">
    <w:name w:val="Closing"/>
    <w:basedOn w:val="a"/>
    <w:link w:val="ab"/>
    <w:rsid w:val="00AE1B18"/>
    <w:pPr>
      <w:jc w:val="right"/>
    </w:pPr>
    <w:rPr>
      <w:rFonts w:ascii="ＭＳ 明朝" w:eastAsia="ＭＳ 明朝"/>
      <w:sz w:val="22"/>
    </w:rPr>
  </w:style>
  <w:style w:type="character" w:customStyle="1" w:styleId="ab">
    <w:name w:val="結語 (文字)"/>
    <w:basedOn w:val="a0"/>
    <w:link w:val="aa"/>
    <w:rsid w:val="00AE1B18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 (Fujita Akiko)</cp:lastModifiedBy>
  <cp:revision>2</cp:revision>
  <cp:lastPrinted>2024-10-24T01:45:00Z</cp:lastPrinted>
  <dcterms:created xsi:type="dcterms:W3CDTF">2024-10-24T05:57:00Z</dcterms:created>
  <dcterms:modified xsi:type="dcterms:W3CDTF">2024-10-24T05:57:00Z</dcterms:modified>
</cp:coreProperties>
</file>